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7627B" w14:textId="77777777" w:rsidR="00865D0F" w:rsidRDefault="00865D0F">
      <w:pPr>
        <w:pStyle w:val="NormalWeb"/>
        <w:spacing w:before="0" w:beforeAutospacing="0" w:after="0" w:afterAutospacing="0"/>
        <w:rPr>
          <w:rStyle w:val="x-el"/>
          <w:rFonts w:ascii="Times New Roman" w:hAnsi="Times New Roman" w:cs="Times New Roman" w:hint="eastAsia"/>
          <w:color w:val="5E5E5E"/>
          <w:sz w:val="20"/>
          <w:szCs w:val="20"/>
        </w:rPr>
      </w:pPr>
      <w:r>
        <w:rPr>
          <w:rStyle w:val="x-el"/>
          <w:rFonts w:ascii="Times New Roman" w:hAnsi="Times New Roman" w:cs="Times New Roman" w:hint="eastAsia"/>
          <w:color w:val="5E5E5E"/>
          <w:sz w:val="20"/>
          <w:szCs w:val="20"/>
        </w:rPr>
        <w:t xml:space="preserve">JingCi Liu </w:t>
      </w:r>
    </w:p>
    <w:p w14:paraId="750A0476" w14:textId="77777777" w:rsidR="00865D0F" w:rsidRDefault="00865D0F">
      <w:pPr>
        <w:pStyle w:val="NormalWeb"/>
        <w:spacing w:before="0" w:beforeAutospacing="0" w:after="0" w:afterAutospacing="0"/>
        <w:rPr>
          <w:rStyle w:val="x-el"/>
          <w:rFonts w:ascii="Times New Roman" w:hAnsi="Times New Roman" w:cs="Times New Roman" w:hint="eastAsia"/>
          <w:color w:val="5E5E5E"/>
          <w:sz w:val="20"/>
          <w:szCs w:val="20"/>
        </w:rPr>
      </w:pPr>
      <w:r>
        <w:rPr>
          <w:rStyle w:val="x-el"/>
          <w:rFonts w:ascii="Times New Roman" w:hAnsi="Times New Roman" w:cs="Times New Roman"/>
          <w:color w:val="5E5E5E"/>
          <w:sz w:val="20"/>
          <w:szCs w:val="20"/>
        </w:rPr>
        <w:t>Candidate</w:t>
      </w:r>
      <w:r>
        <w:rPr>
          <w:rStyle w:val="x-el"/>
          <w:rFonts w:ascii="Times New Roman" w:hAnsi="Times New Roman" w:cs="Times New Roman" w:hint="eastAsia"/>
          <w:color w:val="5E5E5E"/>
          <w:sz w:val="20"/>
          <w:szCs w:val="20"/>
        </w:rPr>
        <w:t xml:space="preserve"> of Doctor of Musical Arts in Piano University of Connecticut</w:t>
      </w:r>
    </w:p>
    <w:p w14:paraId="1C5A25C5" w14:textId="77777777" w:rsidR="00865D0F" w:rsidRDefault="00865D0F">
      <w:pPr>
        <w:pStyle w:val="NormalWeb"/>
        <w:spacing w:before="0" w:beforeAutospacing="0" w:after="0" w:afterAutospacing="0"/>
        <w:rPr>
          <w:rStyle w:val="x-el"/>
          <w:rFonts w:ascii="Times New Roman" w:hAnsi="Times New Roman" w:cs="Times New Roman" w:hint="eastAsia"/>
          <w:color w:val="5E5E5E"/>
          <w:sz w:val="20"/>
          <w:szCs w:val="20"/>
        </w:rPr>
      </w:pPr>
      <w:r>
        <w:rPr>
          <w:rStyle w:val="x-el"/>
          <w:rFonts w:ascii="Times New Roman" w:hAnsi="Times New Roman" w:cs="Times New Roman" w:hint="eastAsia"/>
          <w:color w:val="5E5E5E"/>
          <w:sz w:val="20"/>
          <w:szCs w:val="20"/>
        </w:rPr>
        <w:t>Master of Music &amp; Professional Studies Diploma, Mannes School of Music</w:t>
      </w:r>
    </w:p>
    <w:p w14:paraId="4967B6A1" w14:textId="77777777" w:rsidR="00865D0F" w:rsidRDefault="00865D0F">
      <w:pPr>
        <w:pStyle w:val="NormalWeb"/>
        <w:spacing w:before="0" w:beforeAutospacing="0" w:after="0" w:afterAutospacing="0"/>
        <w:rPr>
          <w:rStyle w:val="x-el"/>
          <w:rFonts w:ascii="Times New Roman" w:hAnsi="Times New Roman" w:cs="Times New Roman" w:hint="eastAsia"/>
          <w:color w:val="5E5E5E"/>
          <w:sz w:val="20"/>
          <w:szCs w:val="20"/>
        </w:rPr>
      </w:pPr>
    </w:p>
    <w:p w14:paraId="2AD623F1" w14:textId="5E8DF741" w:rsidR="00513B83" w:rsidRPr="00FF0269" w:rsidRDefault="00865D0F">
      <w:pPr>
        <w:pStyle w:val="NormalWeb"/>
        <w:spacing w:before="0" w:beforeAutospacing="0" w:after="0" w:afterAutospacing="0"/>
        <w:rPr>
          <w:rFonts w:ascii="Times New Roman" w:hAnsi="Times New Roman" w:cs="Times New Roman"/>
          <w:color w:val="5E5E5E"/>
          <w:sz w:val="20"/>
          <w:szCs w:val="20"/>
        </w:rPr>
      </w:pPr>
      <w:r>
        <w:rPr>
          <w:rStyle w:val="x-el"/>
          <w:rFonts w:ascii="Times New Roman" w:hAnsi="Times New Roman" w:cs="Times New Roman"/>
          <w:color w:val="5E5E5E"/>
          <w:sz w:val="20"/>
          <w:szCs w:val="20"/>
        </w:rPr>
        <w:t xml:space="preserve">Chinese pianist </w:t>
      </w:r>
      <w:r w:rsidR="00513B83" w:rsidRPr="00FF0269">
        <w:rPr>
          <w:rStyle w:val="x-el"/>
          <w:rFonts w:ascii="Times New Roman" w:hAnsi="Times New Roman" w:cs="Times New Roman"/>
          <w:color w:val="5E5E5E"/>
          <w:sz w:val="20"/>
          <w:szCs w:val="20"/>
        </w:rPr>
        <w:t>JingCi Liu, native of Tianjin, China. Most recently, she won the First</w:t>
      </w:r>
      <w:r w:rsidR="00465066" w:rsidRPr="00FF0269">
        <w:rPr>
          <w:rStyle w:val="x-el"/>
          <w:rFonts w:ascii="Times New Roman" w:hAnsi="Times New Roman" w:cs="Times New Roman"/>
          <w:color w:val="5E5E5E"/>
          <w:sz w:val="20"/>
          <w:szCs w:val="20"/>
        </w:rPr>
        <w:t xml:space="preserve"> Prizes</w:t>
      </w:r>
      <w:r w:rsidR="00513B83" w:rsidRPr="00FF0269">
        <w:rPr>
          <w:rStyle w:val="x-el"/>
          <w:rFonts w:ascii="Times New Roman" w:hAnsi="Times New Roman" w:cs="Times New Roman"/>
          <w:color w:val="5E5E5E"/>
          <w:sz w:val="20"/>
          <w:szCs w:val="20"/>
        </w:rPr>
        <w:t xml:space="preserve"> in the </w:t>
      </w:r>
      <w:r w:rsidR="000760CC">
        <w:rPr>
          <w:rStyle w:val="x-el"/>
          <w:rFonts w:ascii="Times New Roman" w:hAnsi="Times New Roman" w:cs="Times New Roman" w:hint="eastAsia"/>
          <w:color w:val="5E5E5E"/>
          <w:sz w:val="20"/>
          <w:szCs w:val="20"/>
        </w:rPr>
        <w:t xml:space="preserve">2021 New York </w:t>
      </w:r>
      <w:r w:rsidR="000760CC">
        <w:rPr>
          <w:rStyle w:val="x-el"/>
          <w:rFonts w:ascii="Times New Roman" w:hAnsi="Times New Roman" w:cs="Times New Roman"/>
          <w:color w:val="5E5E5E"/>
          <w:sz w:val="20"/>
          <w:szCs w:val="20"/>
        </w:rPr>
        <w:t>International</w:t>
      </w:r>
      <w:r w:rsidR="000760CC">
        <w:rPr>
          <w:rStyle w:val="x-el"/>
          <w:rFonts w:ascii="Times New Roman" w:hAnsi="Times New Roman" w:cs="Times New Roman" w:hint="eastAsia"/>
          <w:color w:val="5E5E5E"/>
          <w:sz w:val="20"/>
          <w:szCs w:val="20"/>
        </w:rPr>
        <w:t xml:space="preserve"> Classical Music Competition (Grand Prize Recipient), </w:t>
      </w:r>
      <w:r w:rsidR="00513B83" w:rsidRPr="00FF0269">
        <w:rPr>
          <w:rStyle w:val="x-el"/>
          <w:rFonts w:ascii="Times New Roman" w:hAnsi="Times New Roman" w:cs="Times New Roman"/>
          <w:color w:val="5E5E5E"/>
          <w:sz w:val="20"/>
          <w:szCs w:val="20"/>
        </w:rPr>
        <w:t>2021 Chopin Malaysia International Competition, Global Outstanding Chinese Artist International Piano Competition (2021), Gold Prize of the WPTA Second Finland International Piano Competition (Piano Solo &amp; Piano Duo Division, 2020), Fifth Place in the 2020 Conero International Piano Competition, and the Distinction Award at the 2020 Vienna International Music Competition. Highlights in this season also include the Third Prize of "2020 Paderewski International Piano Competition in Connecticut", "Distinction Award" at 2020 2nd Vienna International Music Competition, as well as the First Prize at 2019 North International Music Competition in Sweden, 19th London Grand Prize Virtuoso Competition in the U.K., and the Third prize winner of 2018 III Future Star International Piano Competition in Connecticut, U.S.A.    </w:t>
      </w:r>
    </w:p>
    <w:p w14:paraId="742DAC24"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Fonts w:ascii="Times New Roman" w:hAnsi="Times New Roman" w:cs="Times New Roman"/>
          <w:color w:val="5E5E5E"/>
          <w:sz w:val="20"/>
          <w:szCs w:val="20"/>
        </w:rPr>
        <w:br w:type="textWrapping" w:clear="all"/>
      </w:r>
    </w:p>
    <w:p w14:paraId="1731C7E2"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Style w:val="x-el"/>
          <w:rFonts w:ascii="Times New Roman" w:hAnsi="Times New Roman" w:cs="Times New Roman"/>
          <w:color w:val="5E5E5E"/>
          <w:sz w:val="20"/>
          <w:szCs w:val="20"/>
        </w:rPr>
        <w:t>In the summer of 2020, Ms. Liu was selected as one of the eight promising featured pianists for the festival of Fontainebleau Schools (Conservatoire américain de Fontainebleau) with full-scholarship and stipend in Fontainebleau, France. She will be joining the next season for  piano solo and four hands concert in 2022.  In May 2019, Ms. Liu was invited by the Chinese Consul General Amb. Huang Ping and his wife Mme. Zhang Aiping to perform a piano Duo/Solo concert at the Consulate General of the People's Republic of China in New York City. Ms. Liu won the first prize of both Young Artist and Senior Piano Duo Divisions of the  Golden Classical Music Award Competition in November 2018. Meanwhile, she has been invited to perform the winner's recital in Weill Recital Hall at Carnegie Hall as her Solo and Duo Carnegie debut in October and November 2018. In addition to December 2018, Ms. Liu appeared again at Weill Recital Hall at Carnegie Hall at the Closing Ceremony of "2018 Mannes Sounds Festival" as a featured artist</w:t>
      </w:r>
      <w:r w:rsidR="00272122" w:rsidRPr="00FF0269">
        <w:rPr>
          <w:rStyle w:val="x-el"/>
          <w:rFonts w:ascii="Times New Roman" w:hAnsi="Times New Roman" w:cs="Times New Roman"/>
          <w:color w:val="5E5E5E"/>
          <w:sz w:val="20"/>
          <w:szCs w:val="20"/>
        </w:rPr>
        <w:t xml:space="preserve">. </w:t>
      </w:r>
      <w:r w:rsidRPr="00FF0269">
        <w:rPr>
          <w:rStyle w:val="x-el"/>
          <w:rFonts w:ascii="Times New Roman" w:hAnsi="Times New Roman" w:cs="Times New Roman"/>
          <w:color w:val="5E5E5E"/>
          <w:sz w:val="20"/>
          <w:szCs w:val="20"/>
        </w:rPr>
        <w:t>Since 2016, Ms. Liu has performed throughout premier venues in New York City as a featured pianist at the Mannes Sounds Festival and Mannes Piano Cantabile concert series. Including the Weill Recital Hall at Carnegie Hall, Steinway Hall, The Frick Collection, Consulate General of the People's Republic of China in New York, German Consulate General in New York, Bohemian National Hall, Metropolitan Club, House of Redeemer in New York City and many others. Also, Ms. Liu is the resident artist at the concert series of Young Musician Forum in Schenectady and Classical Music at the American Yacht Club in New York.     </w:t>
      </w:r>
    </w:p>
    <w:p w14:paraId="6BCDE4AB" w14:textId="77777777" w:rsidR="00272122"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Fonts w:ascii="Times New Roman" w:hAnsi="Times New Roman" w:cs="Times New Roman"/>
          <w:color w:val="5E5E5E"/>
          <w:sz w:val="20"/>
          <w:szCs w:val="20"/>
        </w:rPr>
        <w:br w:type="textWrapping" w:clear="all"/>
      </w:r>
      <w:r w:rsidRPr="00FF0269">
        <w:rPr>
          <w:rStyle w:val="x-el"/>
          <w:rFonts w:ascii="Times New Roman" w:hAnsi="Times New Roman" w:cs="Times New Roman"/>
          <w:color w:val="5E5E5E"/>
          <w:sz w:val="20"/>
          <w:szCs w:val="20"/>
        </w:rPr>
        <w:t>Ms. Liu has also been admitted to music festival internationally such as the "21st International Keyboard Institute &amp; Festival" in New York, 2019, "Miami International Music Festival" in 2018, "Beijing International Music Festival and Academy" in 2017, the "Eastern Music Festival" in 2016, the "Mostly American Music Festival" in Lancaster, Ohio in 2014, performing with All-State Orchestra at the OHIO Columbus Conventional Art Center in 2015 and the "NOW Festival" in 2013. Besides, Ms. Liu leads the concert series for Youth at the Consulate General of the People's Republic of China in New York  City.</w:t>
      </w:r>
      <w:r w:rsidR="00272122" w:rsidRPr="00FF0269">
        <w:rPr>
          <w:rFonts w:ascii="Times New Roman" w:hAnsi="Times New Roman" w:cs="Times New Roman"/>
          <w:color w:val="5E5E5E"/>
          <w:sz w:val="20"/>
          <w:szCs w:val="20"/>
        </w:rPr>
        <w:t xml:space="preserve"> </w:t>
      </w:r>
    </w:p>
    <w:p w14:paraId="54CA5D78" w14:textId="77777777" w:rsidR="00272122" w:rsidRPr="00FF0269" w:rsidRDefault="00272122">
      <w:pPr>
        <w:pStyle w:val="NormalWeb"/>
        <w:spacing w:before="0" w:beforeAutospacing="0" w:after="0" w:afterAutospacing="0"/>
        <w:rPr>
          <w:rFonts w:ascii="Times New Roman" w:hAnsi="Times New Roman" w:cs="Times New Roman"/>
          <w:color w:val="5E5E5E"/>
          <w:sz w:val="20"/>
          <w:szCs w:val="20"/>
        </w:rPr>
      </w:pPr>
    </w:p>
    <w:p w14:paraId="7270AD6A"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Style w:val="x-el"/>
          <w:rFonts w:ascii="Times New Roman" w:hAnsi="Times New Roman" w:cs="Times New Roman"/>
          <w:color w:val="5E5E5E"/>
          <w:sz w:val="20"/>
          <w:szCs w:val="20"/>
        </w:rPr>
        <w:lastRenderedPageBreak/>
        <w:t>Ms. Liu is a prize-winner of many national and international competitions. She received the First Prize of the Young Artist, Advanced Baroque, and Advanced Beethoven Categories in the "23rd American International Music Open Competition" in Oakland, California, in 2015. Meanwhile, she received one of seven National Outstanding Artist Awards at the winner's award ceremony. Ms. Liu also has awarded Third Prize at the 2015 "Women in Music Columbus Music Auditions." Ms. Liu was twice nominated as an Honorable Mention recipient at the "Music Teacher National Association State Competition" in the U.S.A. Other awards, including First Prize of the 2013 "Ohio State Graves Piano-Organ Competition" and finalists of 2011 "Oberlin International Piano Competition," the First prize at the 2010 "Asia Steinway Young Artist Piano Competition." Ms. Liu achieved significant accomplishments as well as the First and Second prize winner in the 2010 "Asia/Schumann International Piano Competition," and Second Prize in the 2010 "Hong Kong Piano Open Competition."   </w:t>
      </w:r>
    </w:p>
    <w:p w14:paraId="67B9C021"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Fonts w:ascii="Times New Roman" w:hAnsi="Times New Roman" w:cs="Times New Roman"/>
          <w:color w:val="5E5E5E"/>
          <w:sz w:val="20"/>
          <w:szCs w:val="20"/>
        </w:rPr>
        <w:br w:type="textWrapping" w:clear="all"/>
      </w:r>
    </w:p>
    <w:p w14:paraId="5C0C9F4F"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Style w:val="x-el"/>
          <w:rFonts w:ascii="Times New Roman" w:hAnsi="Times New Roman" w:cs="Times New Roman"/>
          <w:color w:val="5E5E5E"/>
          <w:sz w:val="20"/>
          <w:szCs w:val="20"/>
        </w:rPr>
        <w:t xml:space="preserve">Ms. Liu received a Bachelor of Music Degree with cum laude from the Capital University in Columbus, Ohio, May of 2016, where she studied with Chinese-American Pianist Dr. Tianshu Wang. The Capital University awarded Ms. Liu with the Global Ambassador award Full Scholarships and a twice-winning outstanding keyboard department student. During her years in Ohio, Ms. Liu has performed Mozart Piano Concerto K.466 with Capital University Orchestra under the baton of Grammy Award nominee conductor, William Boggs, and the Rachmaninoff Piano Concerto No.2 with Barry E. Kopetz. She has been featured soloist multiple times at the "Now Festival" for commissioning new music with Orchestra and Symphonic Band as well as the Lancaster Mostly American Festival. </w:t>
      </w:r>
      <w:r w:rsidR="001A2FD7" w:rsidRPr="00FF0269">
        <w:rPr>
          <w:rStyle w:val="x-el"/>
          <w:rFonts w:ascii="Times New Roman" w:hAnsi="Times New Roman" w:cs="Times New Roman"/>
          <w:color w:val="5E5E5E"/>
          <w:sz w:val="20"/>
          <w:szCs w:val="20"/>
        </w:rPr>
        <w:t>Ms. Liu has been selected to perform in the Masterclasses for Eteri Andjaparidze, Yoshie Akimoto, Malcolm Bilson, Jerome Lowenthal, Michael Lewin, Marc Silverman, Douglas Humphreys, Boaz Sharon, Nelita True, Christopher Fischer, Charles Dimaras, Danwen Wei, Fang Zhang, Robert Shanon, Inessa Zaretsky, etc.</w:t>
      </w:r>
      <w:r w:rsidRPr="00FF0269">
        <w:rPr>
          <w:rFonts w:ascii="Times New Roman" w:hAnsi="Times New Roman" w:cs="Times New Roman"/>
          <w:color w:val="5E5E5E"/>
          <w:sz w:val="20"/>
          <w:szCs w:val="20"/>
        </w:rPr>
        <w:br w:type="textWrapping" w:clear="all"/>
      </w:r>
    </w:p>
    <w:p w14:paraId="6B48740F"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Style w:val="x-el"/>
          <w:rFonts w:ascii="Times New Roman" w:hAnsi="Times New Roman" w:cs="Times New Roman"/>
          <w:color w:val="5E5E5E"/>
          <w:sz w:val="20"/>
          <w:szCs w:val="20"/>
        </w:rPr>
        <w:t>Ms. Liu holds both Professional Studies Diploma (PDPL) and Master of Music Degrees from the</w:t>
      </w:r>
      <w:r w:rsidRPr="00FF0269">
        <w:rPr>
          <w:rStyle w:val="apple-converted-space"/>
          <w:rFonts w:ascii="Times New Roman" w:hAnsi="Times New Roman" w:cs="Times New Roman"/>
          <w:color w:val="5E5E5E"/>
          <w:sz w:val="20"/>
          <w:szCs w:val="20"/>
        </w:rPr>
        <w:t> </w:t>
      </w:r>
      <w:hyperlink r:id="rId4" w:tgtFrame="_blank" w:history="1">
        <w:r w:rsidRPr="00FF0269">
          <w:rPr>
            <w:rStyle w:val="Hyperlink"/>
            <w:rFonts w:ascii="Times New Roman" w:hAnsi="Times New Roman" w:cs="Times New Roman"/>
            <w:color w:val="777A06"/>
            <w:sz w:val="20"/>
            <w:szCs w:val="20"/>
          </w:rPr>
          <w:t>Mannes School of Music of the New School</w:t>
        </w:r>
      </w:hyperlink>
      <w:r w:rsidRPr="00FF0269">
        <w:rPr>
          <w:rStyle w:val="x-el"/>
          <w:rFonts w:ascii="Times New Roman" w:hAnsi="Times New Roman" w:cs="Times New Roman"/>
          <w:color w:val="5E5E5E"/>
          <w:sz w:val="20"/>
          <w:szCs w:val="20"/>
        </w:rPr>
        <w:t>, where she was under the guidance of Bulgarian-American pianist</w:t>
      </w:r>
      <w:r w:rsidRPr="00FF0269">
        <w:rPr>
          <w:rStyle w:val="apple-converted-space"/>
          <w:rFonts w:ascii="Times New Roman" w:hAnsi="Times New Roman" w:cs="Times New Roman"/>
          <w:color w:val="5E5E5E"/>
          <w:sz w:val="20"/>
          <w:szCs w:val="20"/>
        </w:rPr>
        <w:t> </w:t>
      </w:r>
      <w:hyperlink r:id="rId5" w:tgtFrame="_blank" w:history="1">
        <w:r w:rsidRPr="00FF0269">
          <w:rPr>
            <w:rStyle w:val="Hyperlink"/>
            <w:rFonts w:ascii="Times New Roman" w:hAnsi="Times New Roman" w:cs="Times New Roman"/>
            <w:color w:val="777A06"/>
            <w:sz w:val="20"/>
            <w:szCs w:val="20"/>
          </w:rPr>
          <w:t>Pavlina Dokovska</w:t>
        </w:r>
      </w:hyperlink>
      <w:r w:rsidRPr="00FF0269">
        <w:rPr>
          <w:rStyle w:val="x-el"/>
          <w:rFonts w:ascii="Times New Roman" w:hAnsi="Times New Roman" w:cs="Times New Roman"/>
          <w:color w:val="5E5E5E"/>
          <w:sz w:val="20"/>
          <w:szCs w:val="20"/>
        </w:rPr>
        <w:t>and Serbian/American concert pianist and pedagogue, Dr. Vladimir Valjarevic. Ms. Liu was the recipient of the President's Scholarship, Supplemental Scholarship for Graduate Student, and Schoenberg Pianist Scholarship. Ms. Liu is currently pursuing a DMA degree in piano performance at University of Connecticut, studying with Dr. Angelina Gadeliya. She is recipient of Full Scholarship and Graduate Teaching Assitanship. In 2020, she has been awarded a pre-dotoral fellowship from the Music Department of Unverisity of Connecticut.</w:t>
      </w:r>
    </w:p>
    <w:p w14:paraId="559965E6" w14:textId="77777777" w:rsidR="00513B83" w:rsidRPr="00FF0269" w:rsidRDefault="00513B83">
      <w:pPr>
        <w:pStyle w:val="NormalWeb"/>
        <w:spacing w:before="0" w:beforeAutospacing="0" w:after="0" w:afterAutospacing="0"/>
        <w:rPr>
          <w:rFonts w:ascii="Times New Roman" w:hAnsi="Times New Roman" w:cs="Times New Roman"/>
          <w:color w:val="5E5E5E"/>
          <w:sz w:val="20"/>
          <w:szCs w:val="20"/>
        </w:rPr>
      </w:pPr>
      <w:r w:rsidRPr="00FF0269">
        <w:rPr>
          <w:rFonts w:ascii="Times New Roman" w:hAnsi="Times New Roman" w:cs="Times New Roman"/>
          <w:color w:val="5E5E5E"/>
          <w:sz w:val="20"/>
          <w:szCs w:val="20"/>
        </w:rPr>
        <w:br w:type="textWrapping" w:clear="all"/>
      </w:r>
    </w:p>
    <w:p w14:paraId="52B25E96" w14:textId="000427D0" w:rsidR="00513B83" w:rsidRPr="00A03080" w:rsidRDefault="00513B83" w:rsidP="00A03080">
      <w:pPr>
        <w:pStyle w:val="NormalWeb"/>
        <w:spacing w:before="0" w:beforeAutospacing="0" w:after="0" w:afterAutospacing="0"/>
        <w:rPr>
          <w:rFonts w:ascii="Times New Roman" w:hAnsi="Times New Roman" w:cs="Times New Roman" w:hint="eastAsia"/>
          <w:color w:val="5E5E5E"/>
          <w:sz w:val="20"/>
          <w:szCs w:val="20"/>
        </w:rPr>
      </w:pPr>
      <w:r w:rsidRPr="00FF0269">
        <w:rPr>
          <w:rStyle w:val="x-el"/>
          <w:rFonts w:ascii="Times New Roman" w:hAnsi="Times New Roman" w:cs="Times New Roman"/>
          <w:color w:val="5E5E5E"/>
          <w:sz w:val="20"/>
          <w:szCs w:val="20"/>
        </w:rPr>
        <w:t>Ms. Liu is a KNS artist. Her first solo album will feature female composers from the</w:t>
      </w:r>
      <w:r w:rsidR="00272122" w:rsidRPr="00FF0269">
        <w:rPr>
          <w:rStyle w:val="x-el"/>
          <w:rFonts w:ascii="Times New Roman" w:hAnsi="Times New Roman" w:cs="Times New Roman"/>
          <w:color w:val="5E5E5E"/>
          <w:sz w:val="20"/>
          <w:szCs w:val="20"/>
        </w:rPr>
        <w:t xml:space="preserve"> </w:t>
      </w:r>
      <w:r w:rsidRPr="00FF0269">
        <w:rPr>
          <w:rStyle w:val="x-el"/>
          <w:rFonts w:ascii="Times New Roman" w:hAnsi="Times New Roman" w:cs="Times New Roman"/>
          <w:color w:val="5E5E5E"/>
          <w:sz w:val="20"/>
          <w:szCs w:val="20"/>
        </w:rPr>
        <w:t xml:space="preserve">eighteenth to the twentieth centuries under the label of KNS Classical. In 2021, Ms. Liu </w:t>
      </w:r>
      <w:r w:rsidR="000760CC">
        <w:rPr>
          <w:rStyle w:val="x-el"/>
          <w:rFonts w:ascii="Times New Roman" w:hAnsi="Times New Roman" w:cs="Times New Roman" w:hint="eastAsia"/>
          <w:color w:val="5E5E5E"/>
          <w:sz w:val="20"/>
          <w:szCs w:val="20"/>
        </w:rPr>
        <w:t xml:space="preserve">was invited to </w:t>
      </w:r>
      <w:r w:rsidR="000760CC">
        <w:rPr>
          <w:rStyle w:val="x-el"/>
          <w:rFonts w:ascii="Times New Roman" w:hAnsi="Times New Roman" w:cs="Times New Roman"/>
          <w:color w:val="5E5E5E"/>
          <w:sz w:val="20"/>
          <w:szCs w:val="20"/>
        </w:rPr>
        <w:t xml:space="preserve">join as a guest artist and </w:t>
      </w:r>
      <w:r w:rsidRPr="00FF0269">
        <w:rPr>
          <w:rStyle w:val="x-el"/>
          <w:rFonts w:ascii="Times New Roman" w:hAnsi="Times New Roman" w:cs="Times New Roman"/>
          <w:color w:val="5E5E5E"/>
          <w:sz w:val="20"/>
          <w:szCs w:val="20"/>
        </w:rPr>
        <w:t>piano pedagogy fellow member at IPPA (International Piano Pedagogy Association)</w:t>
      </w:r>
      <w:r w:rsidR="000760CC">
        <w:rPr>
          <w:rStyle w:val="x-el"/>
          <w:rFonts w:ascii="Times New Roman" w:hAnsi="Times New Roman" w:cs="Times New Roman" w:hint="eastAsia"/>
          <w:color w:val="5E5E5E"/>
          <w:sz w:val="20"/>
          <w:szCs w:val="20"/>
        </w:rPr>
        <w:t xml:space="preserve"> and Global </w:t>
      </w:r>
      <w:r w:rsidR="000760CC">
        <w:rPr>
          <w:rStyle w:val="x-el"/>
          <w:rFonts w:ascii="Times New Roman" w:hAnsi="Times New Roman" w:cs="Times New Roman"/>
          <w:color w:val="5E5E5E"/>
          <w:sz w:val="20"/>
          <w:szCs w:val="20"/>
        </w:rPr>
        <w:t>Outstanding</w:t>
      </w:r>
      <w:r w:rsidR="000760CC">
        <w:rPr>
          <w:rStyle w:val="x-el"/>
          <w:rFonts w:ascii="Times New Roman" w:hAnsi="Times New Roman" w:cs="Times New Roman" w:hint="eastAsia"/>
          <w:color w:val="5E5E5E"/>
          <w:sz w:val="20"/>
          <w:szCs w:val="20"/>
        </w:rPr>
        <w:t xml:space="preserve"> Chinese Artist </w:t>
      </w:r>
      <w:r w:rsidR="000760CC">
        <w:rPr>
          <w:rStyle w:val="x-el"/>
          <w:rFonts w:ascii="Times New Roman" w:hAnsi="Times New Roman" w:cs="Times New Roman"/>
          <w:color w:val="5E5E5E"/>
          <w:sz w:val="20"/>
          <w:szCs w:val="20"/>
        </w:rPr>
        <w:t>Association</w:t>
      </w:r>
      <w:r w:rsidR="004B3335">
        <w:rPr>
          <w:rStyle w:val="x-el"/>
          <w:rFonts w:ascii="Times New Roman" w:hAnsi="Times New Roman" w:cs="Times New Roman" w:hint="eastAsia"/>
          <w:color w:val="5E5E5E"/>
          <w:sz w:val="20"/>
          <w:szCs w:val="20"/>
        </w:rPr>
        <w:t xml:space="preserve"> (organized by Chinese-American Pianist, Mme. Fangfang Pan)</w:t>
      </w:r>
      <w:r w:rsidR="000760CC">
        <w:rPr>
          <w:rStyle w:val="x-el"/>
          <w:rFonts w:ascii="Times New Roman" w:hAnsi="Times New Roman" w:cs="Times New Roman" w:hint="eastAsia"/>
          <w:color w:val="5E5E5E"/>
          <w:sz w:val="20"/>
          <w:szCs w:val="20"/>
        </w:rPr>
        <w:t>. S</w:t>
      </w:r>
      <w:r w:rsidRPr="00FF0269">
        <w:rPr>
          <w:rStyle w:val="x-el"/>
          <w:rFonts w:ascii="Times New Roman" w:hAnsi="Times New Roman" w:cs="Times New Roman"/>
          <w:color w:val="5E5E5E"/>
          <w:sz w:val="20"/>
          <w:szCs w:val="20"/>
        </w:rPr>
        <w:t>he is an international jury at Music Star Award International Music Competition in Europe since 2020.</w:t>
      </w:r>
      <w:r w:rsidRPr="00FF0269">
        <w:rPr>
          <w:rFonts w:ascii="Times New Roman" w:hAnsi="Times New Roman" w:cs="Times New Roman"/>
          <w:color w:val="5E5E5E"/>
          <w:sz w:val="20"/>
          <w:szCs w:val="20"/>
        </w:rPr>
        <w:br w:type="textWrapping" w:clear="all"/>
      </w:r>
      <w:bookmarkStart w:id="0" w:name="_GoBack"/>
      <w:bookmarkEnd w:id="0"/>
    </w:p>
    <w:sectPr w:rsidR="00513B83" w:rsidRPr="00A030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83"/>
    <w:rsid w:val="000760CC"/>
    <w:rsid w:val="001A2FD7"/>
    <w:rsid w:val="00272122"/>
    <w:rsid w:val="00465066"/>
    <w:rsid w:val="004B3335"/>
    <w:rsid w:val="00513B83"/>
    <w:rsid w:val="00865D0F"/>
    <w:rsid w:val="00A03080"/>
    <w:rsid w:val="00CF1DF2"/>
    <w:rsid w:val="00FF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5D3B2C"/>
  <w15:chartTrackingRefBased/>
  <w15:docId w15:val="{B66F68E9-B7F7-6C4C-A672-97A62507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B83"/>
    <w:pPr>
      <w:widowControl/>
      <w:spacing w:before="100" w:beforeAutospacing="1" w:after="100" w:afterAutospacing="1"/>
      <w:jc w:val="left"/>
    </w:pPr>
    <w:rPr>
      <w:rFonts w:ascii="宋体" w:eastAsia="宋体" w:hAnsi="宋体" w:cs="宋体"/>
      <w:kern w:val="0"/>
      <w:sz w:val="24"/>
      <w:szCs w:val="24"/>
    </w:rPr>
  </w:style>
  <w:style w:type="character" w:customStyle="1" w:styleId="x-el">
    <w:name w:val="x-el"/>
    <w:basedOn w:val="DefaultParagraphFont"/>
    <w:rsid w:val="00513B83"/>
  </w:style>
  <w:style w:type="character" w:customStyle="1" w:styleId="apple-converted-space">
    <w:name w:val="apple-converted-space"/>
    <w:basedOn w:val="DefaultParagraphFont"/>
    <w:rsid w:val="00513B83"/>
  </w:style>
  <w:style w:type="character" w:styleId="Hyperlink">
    <w:name w:val="Hyperlink"/>
    <w:basedOn w:val="DefaultParagraphFont"/>
    <w:uiPriority w:val="99"/>
    <w:semiHidden/>
    <w:unhideWhenUsed/>
    <w:rsid w:val="00513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newschool.edu/mannes/" TargetMode="External"/><Relationship Id="rId5" Type="http://schemas.openxmlformats.org/officeDocument/2006/relationships/hyperlink" Target="https://www.newschool.edu/mannes/faculty/Pavlina-Dokovsk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1037</Words>
  <Characters>5914</Characters>
  <Application>Microsoft Macintosh Word</Application>
  <DocSecurity>0</DocSecurity>
  <Lines>49</Lines>
  <Paragraphs>13</Paragraphs>
  <ScaleCrop>false</ScaleCrop>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Jingci</dc:creator>
  <cp:keywords/>
  <dc:description/>
  <cp:lastModifiedBy>Microsoft Office User</cp:lastModifiedBy>
  <cp:revision>6</cp:revision>
  <dcterms:created xsi:type="dcterms:W3CDTF">2021-06-15T06:19:00Z</dcterms:created>
  <dcterms:modified xsi:type="dcterms:W3CDTF">2021-07-09T18:28:00Z</dcterms:modified>
</cp:coreProperties>
</file>